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2B12A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833"/>
        <w:gridCol w:w="7652"/>
      </w:tblGrid>
      <w:tr w:rsidR="006756D5" w:rsidTr="0034732A">
        <w:trPr>
          <w:trHeight w:val="1300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6756D5" w:rsidRDefault="0034732A" w:rsidP="0034732A">
            <w:pPr>
              <w:ind w:left="34"/>
              <w:jc w:val="center"/>
              <w:outlineLvl w:val="0"/>
              <w:rPr>
                <w:b/>
              </w:rPr>
            </w:pPr>
            <w:r w:rsidRPr="0034732A">
              <w:rPr>
                <w:rFonts w:ascii="Arial" w:hAnsi="Arial" w:cs="Arial"/>
                <w:color w:val="5B5B5B"/>
                <w:shd w:val="clear" w:color="auto" w:fill="F7F8F9"/>
              </w:rPr>
              <w:t>Начар метеорологик күренешләр</w:t>
            </w:r>
            <w:r>
              <w:t xml:space="preserve"> </w:t>
            </w:r>
          </w:p>
        </w:tc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2B12A0" w:rsidRPr="002B12A0" w:rsidRDefault="002B12A0" w:rsidP="002B12A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B12A0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2B12A0" w:rsidRPr="002B12A0" w:rsidRDefault="002B12A0" w:rsidP="002B12A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B12A0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2B12A0" w:rsidRPr="002B12A0" w:rsidRDefault="002B12A0" w:rsidP="002B12A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B12A0">
              <w:rPr>
                <w:b/>
                <w:bCs/>
                <w:szCs w:val="24"/>
                <w:u w:val="single"/>
              </w:rPr>
              <w:t>2022 елның 20 июнь 18 сәгатьтән 21 июнь 18 сәгатькә кадәр</w:t>
            </w:r>
          </w:p>
          <w:p w:rsidR="002B12A0" w:rsidRPr="002B12A0" w:rsidRDefault="002B12A0" w:rsidP="002B12A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B12A0">
              <w:rPr>
                <w:b/>
                <w:bCs/>
                <w:szCs w:val="24"/>
                <w:u w:val="single"/>
              </w:rPr>
              <w:t>2022 елның 21 июнендә төнлә һәм көндез урыны белән.</w:t>
            </w:r>
          </w:p>
          <w:p w:rsidR="002B12A0" w:rsidRPr="002B12A0" w:rsidRDefault="002B12A0" w:rsidP="002B12A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B12A0">
              <w:rPr>
                <w:b/>
                <w:bCs/>
                <w:szCs w:val="24"/>
                <w:u w:val="single"/>
              </w:rPr>
              <w:t>Татарстан Республикасы территориясендә көчле җил көтелә</w:t>
            </w:r>
          </w:p>
          <w:p w:rsidR="006756D5" w:rsidRDefault="002B12A0" w:rsidP="002B12A0">
            <w:pPr>
              <w:ind w:firstLine="176"/>
              <w:jc w:val="both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B12A0">
              <w:rPr>
                <w:b/>
                <w:bCs/>
                <w:szCs w:val="24"/>
                <w:u w:val="single"/>
              </w:rPr>
              <w:t>җил көнбатыштан секундына 15-17 метр тизлектә.</w:t>
            </w:r>
          </w:p>
        </w:tc>
      </w:tr>
    </w:tbl>
    <w:p w:rsidR="000E5928" w:rsidRPr="006628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EE3439" w:rsidRPr="00EE3439" w:rsidRDefault="00EE3439" w:rsidP="00EE3439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E3439">
        <w:rPr>
          <w:rFonts w:ascii="Arial" w:hAnsi="Arial" w:cs="Arial"/>
          <w:b/>
          <w:color w:val="000000"/>
          <w:sz w:val="20"/>
          <w:szCs w:val="20"/>
        </w:rPr>
        <w:t>2022 елның 20 июне</w:t>
      </w:r>
    </w:p>
    <w:p w:rsidR="00EE3439" w:rsidRPr="00EE3439" w:rsidRDefault="002B12A0" w:rsidP="00EE3439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20 июнь 18 сәгатьтән 21 </w:t>
      </w:r>
      <w:r w:rsidR="00EE3439" w:rsidRPr="00EE3439">
        <w:rPr>
          <w:rFonts w:ascii="Arial" w:hAnsi="Arial" w:cs="Arial"/>
          <w:b/>
          <w:color w:val="000000"/>
          <w:sz w:val="20"/>
          <w:szCs w:val="20"/>
        </w:rPr>
        <w:t>июнь 18 сәгатькә кадәр</w:t>
      </w:r>
    </w:p>
    <w:p w:rsidR="002B12A0" w:rsidRDefault="002B12A0" w:rsidP="002B12A0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12A0" w:rsidRPr="002B12A0" w:rsidRDefault="002B12A0" w:rsidP="002B12A0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B12A0">
        <w:rPr>
          <w:rFonts w:ascii="Arial" w:hAnsi="Arial" w:cs="Arial"/>
          <w:b/>
          <w:color w:val="000000"/>
          <w:sz w:val="20"/>
          <w:szCs w:val="20"/>
        </w:rPr>
        <w:t>Аязучан болытлы һава.</w:t>
      </w:r>
    </w:p>
    <w:p w:rsidR="002B12A0" w:rsidRPr="002B12A0" w:rsidRDefault="002B12A0" w:rsidP="002B12A0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B12A0">
        <w:rPr>
          <w:rFonts w:ascii="Arial" w:hAnsi="Arial" w:cs="Arial"/>
          <w:b/>
          <w:color w:val="000000"/>
          <w:sz w:val="20"/>
          <w:szCs w:val="20"/>
        </w:rPr>
        <w:t>Күпчелек явым-төшемсез.</w:t>
      </w:r>
    </w:p>
    <w:p w:rsidR="002B12A0" w:rsidRPr="002B12A0" w:rsidRDefault="002B12A0" w:rsidP="002B12A0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B12A0">
        <w:rPr>
          <w:rFonts w:ascii="Arial" w:hAnsi="Arial" w:cs="Arial"/>
          <w:b/>
          <w:color w:val="000000"/>
          <w:sz w:val="20"/>
          <w:szCs w:val="20"/>
        </w:rPr>
        <w:t>Җил көнбатыштан секундына 6-11 метр, урыны белән көчәйгәндә 14 метрга кадәр.</w:t>
      </w:r>
    </w:p>
    <w:p w:rsidR="002B12A0" w:rsidRPr="002B12A0" w:rsidRDefault="002B12A0" w:rsidP="002B12A0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B12A0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+8..+12˚.</w:t>
      </w:r>
    </w:p>
    <w:p w:rsidR="000E5928" w:rsidRPr="0034732A" w:rsidRDefault="002B12A0" w:rsidP="002B12A0">
      <w:pPr>
        <w:pStyle w:val="a3"/>
        <w:spacing w:before="4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2A0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+21..+24˚.</w:t>
      </w:r>
    </w:p>
    <w:sectPr w:rsidR="000E5928" w:rsidRPr="0034732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3C" w:rsidRDefault="00953C3C">
      <w:r>
        <w:separator/>
      </w:r>
    </w:p>
  </w:endnote>
  <w:endnote w:type="continuationSeparator" w:id="0">
    <w:p w:rsidR="00953C3C" w:rsidRDefault="0095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3C" w:rsidRDefault="00953C3C">
      <w:r>
        <w:separator/>
      </w:r>
    </w:p>
  </w:footnote>
  <w:footnote w:type="continuationSeparator" w:id="0">
    <w:p w:rsidR="00953C3C" w:rsidRDefault="0095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0E5928"/>
    <w:rsid w:val="00127253"/>
    <w:rsid w:val="0017417C"/>
    <w:rsid w:val="001756FF"/>
    <w:rsid w:val="001C53E0"/>
    <w:rsid w:val="001C606F"/>
    <w:rsid w:val="001E507A"/>
    <w:rsid w:val="001E5AAD"/>
    <w:rsid w:val="001F0ED7"/>
    <w:rsid w:val="002233C6"/>
    <w:rsid w:val="00277EB9"/>
    <w:rsid w:val="002854E9"/>
    <w:rsid w:val="002A664F"/>
    <w:rsid w:val="002B12A0"/>
    <w:rsid w:val="002C70D3"/>
    <w:rsid w:val="002D385E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606E6B"/>
    <w:rsid w:val="00620148"/>
    <w:rsid w:val="00662828"/>
    <w:rsid w:val="006756D5"/>
    <w:rsid w:val="006826E8"/>
    <w:rsid w:val="006A33E3"/>
    <w:rsid w:val="006D6EC1"/>
    <w:rsid w:val="006E1547"/>
    <w:rsid w:val="007327F2"/>
    <w:rsid w:val="0073781E"/>
    <w:rsid w:val="007410F5"/>
    <w:rsid w:val="00754AFF"/>
    <w:rsid w:val="00757192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44D8"/>
    <w:rsid w:val="00983288"/>
    <w:rsid w:val="0099495C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71F2"/>
    <w:rsid w:val="00DD52F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0B5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95</cp:revision>
  <dcterms:created xsi:type="dcterms:W3CDTF">2022-04-18T13:33:00Z</dcterms:created>
  <dcterms:modified xsi:type="dcterms:W3CDTF">2022-06-20T11:48:00Z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